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0F9" w:rsidRPr="004F7DBE" w:rsidRDefault="008D50F9" w:rsidP="008D50F9">
      <w:pPr>
        <w:jc w:val="center"/>
        <w:rPr>
          <w:rFonts w:eastAsia="Times New Roman"/>
          <w:b/>
        </w:rPr>
      </w:pPr>
      <w:r w:rsidRPr="004F7DBE">
        <w:rPr>
          <w:rFonts w:eastAsia="Times New Roman"/>
          <w:b/>
        </w:rPr>
        <w:t xml:space="preserve">HENCIDA KÖZSÉG ÖNKORMÁNYZATA KÉPVISELŐ-TESTÜLETÉNEK </w:t>
      </w:r>
    </w:p>
    <w:p w:rsidR="008D50F9" w:rsidRPr="004F7DBE" w:rsidRDefault="008D50F9" w:rsidP="008D50F9">
      <w:pPr>
        <w:tabs>
          <w:tab w:val="left" w:pos="7155"/>
        </w:tabs>
        <w:spacing w:before="240"/>
        <w:contextualSpacing/>
        <w:jc w:val="center"/>
        <w:rPr>
          <w:rFonts w:eastAsia="Calibri"/>
          <w:b/>
          <w:bCs/>
          <w:lang w:eastAsia="en-US"/>
        </w:rPr>
      </w:pPr>
      <w:r>
        <w:rPr>
          <w:rFonts w:eastAsia="Times New Roman"/>
          <w:b/>
        </w:rPr>
        <w:t>5</w:t>
      </w:r>
      <w:r w:rsidRPr="004F7DBE">
        <w:rPr>
          <w:rFonts w:eastAsia="Times New Roman"/>
          <w:b/>
        </w:rPr>
        <w:t>/2023. (</w:t>
      </w:r>
      <w:r>
        <w:rPr>
          <w:rFonts w:eastAsia="Times New Roman"/>
          <w:b/>
        </w:rPr>
        <w:t>IV</w:t>
      </w:r>
      <w:r w:rsidRPr="004F7DBE">
        <w:rPr>
          <w:rFonts w:eastAsia="Times New Roman"/>
          <w:b/>
        </w:rPr>
        <w:t xml:space="preserve">. </w:t>
      </w:r>
      <w:r>
        <w:rPr>
          <w:rFonts w:eastAsia="Times New Roman"/>
          <w:b/>
        </w:rPr>
        <w:t>4</w:t>
      </w:r>
      <w:r w:rsidRPr="004F7DBE">
        <w:rPr>
          <w:rFonts w:eastAsia="Times New Roman"/>
          <w:b/>
        </w:rPr>
        <w:t xml:space="preserve">.) számú rendelete Hencida Község Önkormányzata Képviselő-testületének  </w:t>
      </w:r>
      <w:r w:rsidRPr="004F7DBE">
        <w:rPr>
          <w:rFonts w:eastAsia="Calibri"/>
          <w:b/>
          <w:bCs/>
          <w:lang w:eastAsia="en-US"/>
        </w:rPr>
        <w:br/>
        <w:t>a gyermekvédelmi ellátásokról szóló 11/2021. (XI. 25.) számú</w:t>
      </w:r>
    </w:p>
    <w:p w:rsidR="008D50F9" w:rsidRPr="004F7DBE" w:rsidRDefault="008D50F9" w:rsidP="008D50F9">
      <w:pPr>
        <w:jc w:val="center"/>
        <w:rPr>
          <w:rFonts w:eastAsia="Times New Roman"/>
          <w:b/>
          <w:bCs/>
        </w:rPr>
      </w:pPr>
      <w:r w:rsidRPr="004F7DBE">
        <w:rPr>
          <w:rFonts w:eastAsia="Times New Roman"/>
          <w:b/>
          <w:bCs/>
        </w:rPr>
        <w:t>rendeletének módosításáról</w:t>
      </w:r>
    </w:p>
    <w:p w:rsidR="008D50F9" w:rsidRPr="004F7DBE" w:rsidRDefault="008D50F9" w:rsidP="008D50F9">
      <w:pPr>
        <w:rPr>
          <w:rFonts w:eastAsia="Times New Roman"/>
          <w:lang w:eastAsia="en-US"/>
        </w:rPr>
      </w:pPr>
    </w:p>
    <w:p w:rsidR="008D50F9" w:rsidRPr="004F7DBE" w:rsidRDefault="008D50F9" w:rsidP="008D50F9">
      <w:pPr>
        <w:widowControl w:val="0"/>
        <w:jc w:val="both"/>
        <w:rPr>
          <w:rFonts w:eastAsia="Times New Roman"/>
          <w:lang w:eastAsia="en-US"/>
        </w:rPr>
      </w:pPr>
      <w:r w:rsidRPr="004F7DBE">
        <w:rPr>
          <w:rFonts w:eastAsia="Times New Roman"/>
          <w:lang w:eastAsia="en-US"/>
        </w:rPr>
        <w:t>Hencida Község Önkormányzatának Képviselő-testülete a gyermekek védelméről és gyámügyi igazgatásról szóló 1997. évi XXXI. törvényben, valamint a fiatalok életkezdési támogatásáról szóló 2005. évi CLXXIV. törvény 6. § (1) bekezdés b) pontjában kapott felhatalmazás alapján, az Alaptörvény 32. cikk (2) bekezdésében meghatározott eredeti jogalkotói hatáskörében, az Alaptörvény 32. cikk (1) bekezdésének a) pontjában és Magyarország helyi önkormányzatairól szóló 2011. évi CLXXXIX. törvény 23. § (5) bekezdés 11. pontjában meghatározott feladatkörében eljárva, a következőket rendeli el:</w:t>
      </w:r>
    </w:p>
    <w:p w:rsidR="008D50F9" w:rsidRPr="004F7DBE" w:rsidRDefault="008D50F9" w:rsidP="008D50F9">
      <w:pPr>
        <w:widowControl w:val="0"/>
        <w:jc w:val="both"/>
        <w:rPr>
          <w:rFonts w:eastAsia="Times New Roman"/>
          <w:lang w:eastAsia="en-US"/>
        </w:rPr>
      </w:pPr>
    </w:p>
    <w:p w:rsidR="008D50F9" w:rsidRPr="004F7DBE" w:rsidRDefault="008D50F9" w:rsidP="008D50F9">
      <w:pPr>
        <w:numPr>
          <w:ilvl w:val="0"/>
          <w:numId w:val="2"/>
        </w:numPr>
        <w:contextualSpacing/>
        <w:jc w:val="center"/>
        <w:rPr>
          <w:rFonts w:eastAsia="Times New Roman"/>
          <w:b/>
        </w:rPr>
      </w:pPr>
      <w:r w:rsidRPr="004F7DBE">
        <w:rPr>
          <w:rFonts w:eastAsia="Times New Roman"/>
          <w:b/>
        </w:rPr>
        <w:t>§</w:t>
      </w:r>
    </w:p>
    <w:p w:rsidR="008D50F9" w:rsidRPr="004F7DBE" w:rsidRDefault="008D50F9" w:rsidP="008D50F9">
      <w:pPr>
        <w:ind w:left="720"/>
        <w:contextualSpacing/>
        <w:rPr>
          <w:rFonts w:eastAsia="Times New Roman"/>
          <w:b/>
        </w:rPr>
      </w:pPr>
    </w:p>
    <w:p w:rsidR="008D50F9" w:rsidRPr="004F7DBE" w:rsidRDefault="008D50F9" w:rsidP="008D50F9">
      <w:pPr>
        <w:numPr>
          <w:ilvl w:val="0"/>
          <w:numId w:val="3"/>
        </w:numPr>
        <w:ind w:left="0" w:firstLine="0"/>
        <w:contextualSpacing/>
        <w:jc w:val="both"/>
        <w:rPr>
          <w:rFonts w:eastAsia="Times New Roman"/>
        </w:rPr>
      </w:pPr>
      <w:r w:rsidRPr="004F7DBE">
        <w:rPr>
          <w:rFonts w:eastAsia="Times New Roman"/>
        </w:rPr>
        <w:t xml:space="preserve">Hencida Község Önkormányzata Képviselő-testületének a gyermekvédelmi ellátásokról szóló 11/2021. (XI. 25.) számú rendeletének (továbbiakban R.) 8. § </w:t>
      </w:r>
      <w:r w:rsidRPr="004F7DBE">
        <w:rPr>
          <w:rFonts w:eastAsia="Times New Roman"/>
          <w:lang w:eastAsia="en-US"/>
        </w:rPr>
        <w:t>(4) bekezdése „20.000.-Ft” szövegrész helyébe „10.000.-Ft” szöveg lép.</w:t>
      </w:r>
    </w:p>
    <w:p w:rsidR="008D50F9" w:rsidRPr="004F7DBE" w:rsidRDefault="008D50F9" w:rsidP="008D50F9">
      <w:pPr>
        <w:rPr>
          <w:rFonts w:eastAsia="Times New Roman"/>
          <w:lang w:eastAsia="en-US"/>
        </w:rPr>
      </w:pPr>
    </w:p>
    <w:p w:rsidR="008D50F9" w:rsidRDefault="008D50F9" w:rsidP="008D50F9">
      <w:pPr>
        <w:widowControl w:val="0"/>
        <w:numPr>
          <w:ilvl w:val="0"/>
          <w:numId w:val="3"/>
        </w:numPr>
        <w:tabs>
          <w:tab w:val="left" w:pos="483"/>
        </w:tabs>
        <w:spacing w:after="220"/>
        <w:ind w:left="0" w:firstLine="0"/>
        <w:contextualSpacing/>
        <w:jc w:val="both"/>
        <w:rPr>
          <w:rFonts w:eastAsia="Times New Roman"/>
          <w:lang w:eastAsia="en-US"/>
        </w:rPr>
      </w:pPr>
      <w:r w:rsidRPr="004F7DBE">
        <w:rPr>
          <w:rFonts w:eastAsia="Times New Roman"/>
          <w:bCs/>
          <w:lang w:eastAsia="en-US"/>
        </w:rPr>
        <w:t>R.  9. §</w:t>
      </w:r>
      <w:r w:rsidRPr="004F7DBE">
        <w:rPr>
          <w:rFonts w:eastAsia="Times New Roman"/>
          <w:b/>
          <w:bCs/>
          <w:lang w:eastAsia="en-US"/>
        </w:rPr>
        <w:t xml:space="preserve"> </w:t>
      </w:r>
      <w:r w:rsidRPr="004F7DBE">
        <w:rPr>
          <w:rFonts w:eastAsia="Times New Roman"/>
          <w:lang w:eastAsia="en-US"/>
        </w:rPr>
        <w:t>(2) bekezdése helyébe az alábbi rendelkezés lép</w:t>
      </w:r>
      <w:r>
        <w:rPr>
          <w:rFonts w:eastAsia="Times New Roman"/>
          <w:lang w:eastAsia="en-US"/>
        </w:rPr>
        <w:t>:</w:t>
      </w:r>
    </w:p>
    <w:p w:rsidR="008D50F9" w:rsidRPr="004F7DBE" w:rsidRDefault="008D50F9" w:rsidP="008D50F9">
      <w:pPr>
        <w:widowControl w:val="0"/>
        <w:tabs>
          <w:tab w:val="left" w:pos="483"/>
        </w:tabs>
        <w:spacing w:after="220"/>
        <w:contextualSpacing/>
        <w:jc w:val="both"/>
        <w:rPr>
          <w:rFonts w:eastAsia="Times New Roman"/>
          <w:lang w:eastAsia="en-US"/>
        </w:rPr>
      </w:pPr>
    </w:p>
    <w:p w:rsidR="008D50F9" w:rsidRPr="004F7DBE" w:rsidRDefault="008D50F9" w:rsidP="008D50F9">
      <w:pPr>
        <w:widowControl w:val="0"/>
        <w:tabs>
          <w:tab w:val="left" w:pos="483"/>
        </w:tabs>
        <w:spacing w:after="220"/>
        <w:jc w:val="both"/>
        <w:rPr>
          <w:rFonts w:eastAsia="Times New Roman"/>
          <w:lang w:eastAsia="en-US"/>
        </w:rPr>
      </w:pPr>
      <w:r w:rsidRPr="004F7DBE">
        <w:rPr>
          <w:rFonts w:eastAsia="Times New Roman"/>
          <w:lang w:eastAsia="en-US"/>
        </w:rPr>
        <w:t>„(2) Beiskolázási támogatásra jogosult a Hencida községben lakcímmel rendelkező alap- és középfokú, valamint első alapképzésben résztvevő, felsőfokú oktatási intézmény nappali tagozatán tanulmányokat folytató gyermek, fiatal felnőtt 23. életévének betöltéséig.”</w:t>
      </w:r>
    </w:p>
    <w:p w:rsidR="008D50F9" w:rsidRDefault="008D50F9" w:rsidP="008D50F9">
      <w:pPr>
        <w:widowControl w:val="0"/>
        <w:numPr>
          <w:ilvl w:val="0"/>
          <w:numId w:val="3"/>
        </w:numPr>
        <w:tabs>
          <w:tab w:val="left" w:pos="483"/>
        </w:tabs>
        <w:spacing w:after="220"/>
        <w:ind w:left="0" w:firstLine="0"/>
        <w:contextualSpacing/>
        <w:jc w:val="both"/>
        <w:rPr>
          <w:rFonts w:eastAsia="Times New Roman"/>
          <w:lang w:eastAsia="en-US"/>
        </w:rPr>
      </w:pPr>
      <w:r w:rsidRPr="004F7DBE">
        <w:rPr>
          <w:rFonts w:eastAsia="Times New Roman"/>
          <w:lang w:eastAsia="en-US"/>
        </w:rPr>
        <w:t>R. 9. § (3) bekezdése helyébe az alábbi rendelkezés lép</w:t>
      </w:r>
      <w:r>
        <w:rPr>
          <w:rFonts w:eastAsia="Times New Roman"/>
          <w:lang w:eastAsia="en-US"/>
        </w:rPr>
        <w:t>:</w:t>
      </w:r>
    </w:p>
    <w:p w:rsidR="008D50F9" w:rsidRPr="004F7DBE" w:rsidRDefault="008D50F9" w:rsidP="008D50F9">
      <w:pPr>
        <w:widowControl w:val="0"/>
        <w:tabs>
          <w:tab w:val="left" w:pos="483"/>
        </w:tabs>
        <w:spacing w:after="220"/>
        <w:contextualSpacing/>
        <w:jc w:val="both"/>
        <w:rPr>
          <w:rFonts w:eastAsia="Times New Roman"/>
          <w:lang w:eastAsia="en-US"/>
        </w:rPr>
      </w:pPr>
    </w:p>
    <w:p w:rsidR="008D50F9" w:rsidRPr="004F7DBE" w:rsidRDefault="008D50F9" w:rsidP="008D50F9">
      <w:pPr>
        <w:widowControl w:val="0"/>
        <w:tabs>
          <w:tab w:val="left" w:pos="469"/>
        </w:tabs>
        <w:spacing w:after="220"/>
        <w:jc w:val="both"/>
        <w:rPr>
          <w:rFonts w:eastAsia="Times New Roman"/>
          <w:lang w:eastAsia="en-US"/>
        </w:rPr>
      </w:pPr>
      <w:r w:rsidRPr="004F7DBE">
        <w:rPr>
          <w:rFonts w:eastAsia="Times New Roman"/>
          <w:lang w:eastAsia="en-US"/>
        </w:rPr>
        <w:t>„(3)</w:t>
      </w:r>
      <w:r w:rsidRPr="004F7DBE">
        <w:rPr>
          <w:rFonts w:eastAsia="Times New Roman"/>
          <w:vertAlign w:val="superscript"/>
          <w:lang w:eastAsia="en-US"/>
        </w:rPr>
        <w:t xml:space="preserve"> </w:t>
      </w:r>
      <w:r w:rsidRPr="004F7DBE">
        <w:rPr>
          <w:rFonts w:eastAsia="Times New Roman"/>
          <w:lang w:eastAsia="en-US"/>
        </w:rPr>
        <w:t>A beiskolázási támogatás összege</w:t>
      </w:r>
    </w:p>
    <w:p w:rsidR="008D50F9" w:rsidRPr="004F7DBE" w:rsidRDefault="008D50F9" w:rsidP="008D50F9">
      <w:pPr>
        <w:widowControl w:val="0"/>
        <w:numPr>
          <w:ilvl w:val="0"/>
          <w:numId w:val="1"/>
        </w:numPr>
        <w:tabs>
          <w:tab w:val="left" w:pos="469"/>
        </w:tabs>
        <w:spacing w:after="220"/>
        <w:jc w:val="both"/>
        <w:rPr>
          <w:rFonts w:eastAsia="Times New Roman"/>
          <w:lang w:eastAsia="en-US"/>
        </w:rPr>
      </w:pPr>
      <w:r w:rsidRPr="004F7DBE">
        <w:rPr>
          <w:rFonts w:eastAsia="Times New Roman"/>
          <w:lang w:eastAsia="en-US"/>
        </w:rPr>
        <w:t>általános iskolába járó gyermek esetén: 15.000.-ft/fő</w:t>
      </w:r>
    </w:p>
    <w:p w:rsidR="008D50F9" w:rsidRPr="004F7DBE" w:rsidRDefault="008D50F9" w:rsidP="008D50F9">
      <w:pPr>
        <w:widowControl w:val="0"/>
        <w:numPr>
          <w:ilvl w:val="0"/>
          <w:numId w:val="1"/>
        </w:numPr>
        <w:tabs>
          <w:tab w:val="left" w:pos="469"/>
        </w:tabs>
        <w:spacing w:after="220"/>
        <w:jc w:val="both"/>
        <w:rPr>
          <w:rFonts w:eastAsia="Times New Roman"/>
          <w:lang w:eastAsia="en-US"/>
        </w:rPr>
      </w:pPr>
      <w:r w:rsidRPr="004F7DBE">
        <w:rPr>
          <w:rFonts w:eastAsia="Times New Roman"/>
          <w:lang w:eastAsia="en-US"/>
        </w:rPr>
        <w:t>középiskolába járó gyermek esetén: 25.000.-ft/fő</w:t>
      </w:r>
    </w:p>
    <w:p w:rsidR="008D50F9" w:rsidRPr="004F7DBE" w:rsidRDefault="008D50F9" w:rsidP="008D50F9">
      <w:pPr>
        <w:widowControl w:val="0"/>
        <w:numPr>
          <w:ilvl w:val="0"/>
          <w:numId w:val="1"/>
        </w:numPr>
        <w:tabs>
          <w:tab w:val="left" w:pos="469"/>
        </w:tabs>
        <w:spacing w:after="220"/>
        <w:jc w:val="both"/>
        <w:rPr>
          <w:rFonts w:eastAsia="Times New Roman"/>
          <w:lang w:eastAsia="en-US"/>
        </w:rPr>
      </w:pPr>
      <w:r w:rsidRPr="004F7DBE">
        <w:rPr>
          <w:rFonts w:eastAsia="Times New Roman"/>
          <w:lang w:eastAsia="en-US"/>
        </w:rPr>
        <w:t>felsőfokú képzésben résztvevő fiatal felnőtt esetén: 60.000.-ft/fő. A támogatást legkésőbb augusztus 20-ig kell kifizetni.”</w:t>
      </w:r>
    </w:p>
    <w:p w:rsidR="008D50F9" w:rsidRPr="004F7DBE" w:rsidRDefault="008D50F9" w:rsidP="008D50F9">
      <w:pPr>
        <w:numPr>
          <w:ilvl w:val="0"/>
          <w:numId w:val="2"/>
        </w:numPr>
        <w:contextualSpacing/>
        <w:jc w:val="center"/>
        <w:rPr>
          <w:rFonts w:eastAsia="Times New Roman"/>
          <w:b/>
          <w:lang w:eastAsia="en-US"/>
        </w:rPr>
      </w:pPr>
      <w:r w:rsidRPr="004F7DBE">
        <w:rPr>
          <w:rFonts w:eastAsia="Times New Roman"/>
          <w:b/>
          <w:lang w:eastAsia="en-US"/>
        </w:rPr>
        <w:t>§</w:t>
      </w:r>
    </w:p>
    <w:p w:rsidR="008D50F9" w:rsidRPr="004F7DBE" w:rsidRDefault="008D50F9" w:rsidP="008D50F9">
      <w:pPr>
        <w:jc w:val="center"/>
        <w:rPr>
          <w:rFonts w:eastAsia="Times New Roman"/>
          <w:lang w:eastAsia="en-US"/>
        </w:rPr>
      </w:pPr>
    </w:p>
    <w:p w:rsidR="008D50F9" w:rsidRDefault="008D50F9" w:rsidP="008D50F9">
      <w:pPr>
        <w:rPr>
          <w:rFonts w:eastAsia="Times New Roman"/>
          <w:lang w:eastAsia="en-US"/>
        </w:rPr>
      </w:pPr>
      <w:r w:rsidRPr="004F7DBE">
        <w:rPr>
          <w:rFonts w:eastAsia="Times New Roman"/>
          <w:lang w:eastAsia="en-US"/>
        </w:rPr>
        <w:t xml:space="preserve">Ez a rendelet </w:t>
      </w:r>
      <w:r>
        <w:rPr>
          <w:rFonts w:eastAsia="Times New Roman"/>
          <w:lang w:eastAsia="en-US"/>
        </w:rPr>
        <w:t>2023. május 01-én lép hatályba</w:t>
      </w:r>
      <w:r w:rsidRPr="004F7DBE">
        <w:rPr>
          <w:rFonts w:eastAsia="Times New Roman"/>
          <w:lang w:eastAsia="en-US"/>
        </w:rPr>
        <w:t>.</w:t>
      </w:r>
    </w:p>
    <w:p w:rsidR="00806C39" w:rsidRDefault="00806C39">
      <w:bookmarkStart w:id="0" w:name="_GoBack"/>
      <w:bookmarkEnd w:id="0"/>
    </w:p>
    <w:sectPr w:rsidR="00806C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E2431"/>
    <w:multiLevelType w:val="hybridMultilevel"/>
    <w:tmpl w:val="D0D2AB3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8937B05"/>
    <w:multiLevelType w:val="hybridMultilevel"/>
    <w:tmpl w:val="693A6570"/>
    <w:lvl w:ilvl="0" w:tplc="C57837B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72364CCB"/>
    <w:multiLevelType w:val="hybridMultilevel"/>
    <w:tmpl w:val="66205FB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0F9"/>
    <w:rsid w:val="00004729"/>
    <w:rsid w:val="000509EB"/>
    <w:rsid w:val="00090B46"/>
    <w:rsid w:val="000B15F1"/>
    <w:rsid w:val="000C0856"/>
    <w:rsid w:val="00164BDB"/>
    <w:rsid w:val="001C6D5E"/>
    <w:rsid w:val="001C7C9E"/>
    <w:rsid w:val="00203595"/>
    <w:rsid w:val="00240274"/>
    <w:rsid w:val="002406D4"/>
    <w:rsid w:val="00251E6D"/>
    <w:rsid w:val="00267EF6"/>
    <w:rsid w:val="002903E6"/>
    <w:rsid w:val="00296F84"/>
    <w:rsid w:val="00297852"/>
    <w:rsid w:val="002B28E7"/>
    <w:rsid w:val="002D06EF"/>
    <w:rsid w:val="002D5F06"/>
    <w:rsid w:val="002E59C6"/>
    <w:rsid w:val="002F0E4B"/>
    <w:rsid w:val="00351597"/>
    <w:rsid w:val="00364329"/>
    <w:rsid w:val="00376521"/>
    <w:rsid w:val="00444986"/>
    <w:rsid w:val="0045749E"/>
    <w:rsid w:val="004C1FEF"/>
    <w:rsid w:val="004D1A2A"/>
    <w:rsid w:val="004E073D"/>
    <w:rsid w:val="004F3819"/>
    <w:rsid w:val="0050073B"/>
    <w:rsid w:val="005123A5"/>
    <w:rsid w:val="00530531"/>
    <w:rsid w:val="00540252"/>
    <w:rsid w:val="00543502"/>
    <w:rsid w:val="00552E08"/>
    <w:rsid w:val="00557D72"/>
    <w:rsid w:val="00577EFF"/>
    <w:rsid w:val="005A7962"/>
    <w:rsid w:val="00600E92"/>
    <w:rsid w:val="0064049B"/>
    <w:rsid w:val="006546D3"/>
    <w:rsid w:val="006A7688"/>
    <w:rsid w:val="007D54BE"/>
    <w:rsid w:val="00806C39"/>
    <w:rsid w:val="00815A93"/>
    <w:rsid w:val="00826E3E"/>
    <w:rsid w:val="00890DB0"/>
    <w:rsid w:val="008D50F9"/>
    <w:rsid w:val="00907BD2"/>
    <w:rsid w:val="009508C5"/>
    <w:rsid w:val="0099783F"/>
    <w:rsid w:val="009A6F78"/>
    <w:rsid w:val="009C5F05"/>
    <w:rsid w:val="00A42DEC"/>
    <w:rsid w:val="00AD62CC"/>
    <w:rsid w:val="00B33785"/>
    <w:rsid w:val="00B54DFA"/>
    <w:rsid w:val="00B5781E"/>
    <w:rsid w:val="00B72D32"/>
    <w:rsid w:val="00BA5C34"/>
    <w:rsid w:val="00C01144"/>
    <w:rsid w:val="00C077DA"/>
    <w:rsid w:val="00C21CED"/>
    <w:rsid w:val="00C31F41"/>
    <w:rsid w:val="00CB78C6"/>
    <w:rsid w:val="00D04D62"/>
    <w:rsid w:val="00D05B6B"/>
    <w:rsid w:val="00D237B3"/>
    <w:rsid w:val="00D4087F"/>
    <w:rsid w:val="00D637B5"/>
    <w:rsid w:val="00DC5FAC"/>
    <w:rsid w:val="00DD6317"/>
    <w:rsid w:val="00DD6BBB"/>
    <w:rsid w:val="00E30538"/>
    <w:rsid w:val="00E328FD"/>
    <w:rsid w:val="00E70417"/>
    <w:rsid w:val="00EE49B2"/>
    <w:rsid w:val="00F64EF8"/>
    <w:rsid w:val="00FB264D"/>
    <w:rsid w:val="00FF297F"/>
    <w:rsid w:val="00FF59B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672EA-3FCB-4815-B443-EF8EA302D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8D50F9"/>
    <w:rPr>
      <w:rFonts w:eastAsiaTheme="minorHAnsi"/>
      <w:sz w:val="24"/>
      <w:szCs w:val="24"/>
      <w:lang w:eastAsia="hu-HU"/>
    </w:rPr>
  </w:style>
  <w:style w:type="paragraph" w:styleId="Cmsor1">
    <w:name w:val="heading 1"/>
    <w:basedOn w:val="Norml"/>
    <w:next w:val="Norml"/>
    <w:link w:val="Cmsor1Char"/>
    <w:qFormat/>
    <w:rsid w:val="004D1A2A"/>
    <w:pPr>
      <w:keepNext/>
      <w:jc w:val="both"/>
      <w:outlineLvl w:val="0"/>
    </w:pPr>
    <w:rPr>
      <w:b/>
      <w:bCs/>
    </w:rPr>
  </w:style>
  <w:style w:type="paragraph" w:styleId="Cmsor2">
    <w:name w:val="heading 2"/>
    <w:basedOn w:val="Norml"/>
    <w:next w:val="Norml"/>
    <w:link w:val="Cmsor2Char"/>
    <w:qFormat/>
    <w:rsid w:val="004D1A2A"/>
    <w:pPr>
      <w:keepNext/>
      <w:jc w:val="both"/>
      <w:outlineLvl w:val="1"/>
    </w:pPr>
    <w:rPr>
      <w:b/>
      <w:bCs/>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4D1A2A"/>
    <w:rPr>
      <w:b/>
      <w:bCs/>
      <w:sz w:val="24"/>
      <w:szCs w:val="24"/>
    </w:rPr>
  </w:style>
  <w:style w:type="character" w:customStyle="1" w:styleId="Cmsor2Char">
    <w:name w:val="Címsor 2 Char"/>
    <w:basedOn w:val="Bekezdsalapbettpusa"/>
    <w:link w:val="Cmsor2"/>
    <w:rsid w:val="004D1A2A"/>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1. egyéni séma">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219</Words>
  <Characters>1515</Characters>
  <Application>Microsoft Office Word</Application>
  <DocSecurity>0</DocSecurity>
  <Lines>12</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2023-06-06T14:18:00Z</dcterms:created>
  <dcterms:modified xsi:type="dcterms:W3CDTF">2023-06-06T14:19:00Z</dcterms:modified>
</cp:coreProperties>
</file>