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4FE8" w:rsidRDefault="00614FE8" w:rsidP="00614FE8">
      <w:pPr>
        <w:pStyle w:val="Style1"/>
        <w:widowControl/>
        <w:spacing w:before="62" w:line="274" w:lineRule="exact"/>
        <w:ind w:left="1747" w:right="1714"/>
        <w:rPr>
          <w:rStyle w:val="FontStyle11"/>
        </w:rPr>
      </w:pPr>
      <w:r>
        <w:rPr>
          <w:rStyle w:val="FontStyle11"/>
        </w:rPr>
        <w:t xml:space="preserve">Hencida Községi Önkormányzat Képviselőtestületének 13/2003. (XII. 09.) KTR. számú a helyi adókról szóló rendelete </w:t>
      </w:r>
    </w:p>
    <w:p w:rsidR="00614FE8" w:rsidRDefault="00614FE8" w:rsidP="00614FE8">
      <w:pPr>
        <w:pStyle w:val="Style2"/>
        <w:widowControl/>
        <w:spacing w:line="240" w:lineRule="exact"/>
        <w:rPr>
          <w:sz w:val="20"/>
          <w:szCs w:val="20"/>
        </w:rPr>
      </w:pPr>
    </w:p>
    <w:p w:rsidR="00614FE8" w:rsidRPr="000F6B7F" w:rsidRDefault="00614FE8" w:rsidP="00614FE8">
      <w:pPr>
        <w:pStyle w:val="Style4"/>
        <w:widowControl/>
        <w:ind w:right="11"/>
        <w:outlineLvl w:val="0"/>
        <w:rPr>
          <w:rStyle w:val="FontStyle12"/>
          <w:b/>
        </w:rPr>
      </w:pPr>
      <w:r w:rsidRPr="000F6B7F">
        <w:rPr>
          <w:rStyle w:val="FontStyle12"/>
          <w:b/>
        </w:rPr>
        <w:t>II. Helyi iparűzési adó</w:t>
      </w:r>
    </w:p>
    <w:p w:rsidR="00614FE8" w:rsidRPr="002E2D84" w:rsidRDefault="00614FE8" w:rsidP="00614FE8">
      <w:pPr>
        <w:pStyle w:val="Style4"/>
        <w:widowControl/>
        <w:ind w:right="11"/>
        <w:rPr>
          <w:rStyle w:val="FontStyle12"/>
          <w:b/>
          <w:spacing w:val="30"/>
        </w:rPr>
      </w:pPr>
      <w:r w:rsidRPr="002E2D84">
        <w:rPr>
          <w:rStyle w:val="FontStyle12"/>
          <w:b/>
          <w:spacing w:val="30"/>
        </w:rPr>
        <w:t>2.§</w:t>
      </w:r>
    </w:p>
    <w:p w:rsidR="00614FE8" w:rsidRDefault="00614FE8" w:rsidP="00614FE8">
      <w:pPr>
        <w:pStyle w:val="Style7"/>
        <w:widowControl/>
        <w:numPr>
          <w:ilvl w:val="0"/>
          <w:numId w:val="1"/>
        </w:numPr>
        <w:tabs>
          <w:tab w:val="left" w:pos="331"/>
        </w:tabs>
        <w:spacing w:line="240" w:lineRule="auto"/>
        <w:rPr>
          <w:rStyle w:val="FontStyle12"/>
        </w:rPr>
      </w:pPr>
      <w:r>
        <w:rPr>
          <w:rStyle w:val="FontStyle12"/>
        </w:rPr>
        <w:t>Állandó jelleggel végzett iparűzési tevékenység esetén a helyi iparűzési adó mértéke 1 %.</w:t>
      </w:r>
    </w:p>
    <w:p w:rsidR="00614FE8" w:rsidRDefault="00614FE8" w:rsidP="00614FE8">
      <w:pPr>
        <w:pStyle w:val="Style7"/>
        <w:widowControl/>
        <w:numPr>
          <w:ilvl w:val="0"/>
          <w:numId w:val="1"/>
        </w:numPr>
        <w:tabs>
          <w:tab w:val="left" w:pos="331"/>
        </w:tabs>
        <w:spacing w:before="274" w:line="240" w:lineRule="auto"/>
        <w:rPr>
          <w:rStyle w:val="FontStyle12"/>
        </w:rPr>
      </w:pPr>
      <w:r>
        <w:rPr>
          <w:rStyle w:val="FontStyle12"/>
        </w:rPr>
        <w:t>Ideiglenes jelleggel végzett iparűzési tevékenység esetén az adóátalány naptári naponként</w:t>
      </w:r>
    </w:p>
    <w:p w:rsidR="00614FE8" w:rsidRDefault="00614FE8" w:rsidP="00614FE8">
      <w:pPr>
        <w:jc w:val="both"/>
        <w:rPr>
          <w:sz w:val="2"/>
          <w:szCs w:val="2"/>
        </w:rPr>
      </w:pPr>
    </w:p>
    <w:p w:rsidR="00614FE8" w:rsidRDefault="00614FE8" w:rsidP="00614FE8">
      <w:pPr>
        <w:pStyle w:val="Style7"/>
        <w:widowControl/>
        <w:numPr>
          <w:ilvl w:val="0"/>
          <w:numId w:val="2"/>
        </w:numPr>
        <w:tabs>
          <w:tab w:val="left" w:pos="173"/>
        </w:tabs>
        <w:spacing w:before="269" w:line="240" w:lineRule="auto"/>
        <w:rPr>
          <w:rStyle w:val="FontStyle12"/>
        </w:rPr>
      </w:pPr>
      <w:r>
        <w:rPr>
          <w:rStyle w:val="FontStyle12"/>
        </w:rPr>
        <w:t>)</w:t>
      </w:r>
      <w:r>
        <w:rPr>
          <w:rStyle w:val="Lbjegyzet-hivatkozs"/>
        </w:rPr>
        <w:footnoteReference w:id="1"/>
      </w:r>
      <w:r>
        <w:rPr>
          <w:rStyle w:val="FontStyle12"/>
        </w:rPr>
        <w:t xml:space="preserve"> </w:t>
      </w:r>
    </w:p>
    <w:p w:rsidR="00614FE8" w:rsidRDefault="00614FE8" w:rsidP="00614FE8">
      <w:pPr>
        <w:pStyle w:val="Style7"/>
        <w:widowControl/>
        <w:numPr>
          <w:ilvl w:val="0"/>
          <w:numId w:val="2"/>
        </w:numPr>
        <w:tabs>
          <w:tab w:val="left" w:pos="173"/>
        </w:tabs>
        <w:spacing w:before="269" w:line="240" w:lineRule="auto"/>
        <w:rPr>
          <w:rStyle w:val="FontStyle12"/>
        </w:rPr>
      </w:pPr>
      <w:r>
        <w:rPr>
          <w:rStyle w:val="FontStyle12"/>
        </w:rPr>
        <w:t>)</w:t>
      </w:r>
      <w:r>
        <w:rPr>
          <w:rStyle w:val="Lbjegyzet-hivatkozs"/>
        </w:rPr>
        <w:footnoteReference w:id="2"/>
      </w:r>
      <w:r>
        <w:rPr>
          <w:rStyle w:val="FontStyle12"/>
        </w:rPr>
        <w:t xml:space="preserve"> </w:t>
      </w:r>
      <w:proofErr w:type="spellStart"/>
      <w:r>
        <w:rPr>
          <w:rStyle w:val="FontStyle12"/>
        </w:rPr>
        <w:t>Htv</w:t>
      </w:r>
      <w:proofErr w:type="spellEnd"/>
      <w:r>
        <w:rPr>
          <w:rStyle w:val="FontStyle12"/>
        </w:rPr>
        <w:t>. 37. § (2) bekezdés a) és b) pontja</w:t>
      </w:r>
      <w:r>
        <w:rPr>
          <w:rStyle w:val="lfejChar"/>
        </w:rPr>
        <w:t xml:space="preserve"> </w:t>
      </w:r>
      <w:r>
        <w:rPr>
          <w:rStyle w:val="FontStyle12"/>
        </w:rPr>
        <w:t>szerinti tevékenység-végzés után 3.000.- forint.</w:t>
      </w:r>
    </w:p>
    <w:p w:rsidR="00614FE8" w:rsidRDefault="00614FE8" w:rsidP="00614FE8">
      <w:pPr>
        <w:rPr>
          <w:sz w:val="2"/>
          <w:szCs w:val="2"/>
        </w:rPr>
      </w:pPr>
    </w:p>
    <w:p w:rsidR="00614FE8" w:rsidRDefault="00614FE8" w:rsidP="00614FE8">
      <w:pPr>
        <w:pStyle w:val="Style6"/>
        <w:widowControl/>
        <w:tabs>
          <w:tab w:val="left" w:pos="245"/>
        </w:tabs>
        <w:spacing w:before="302"/>
        <w:ind w:right="29"/>
        <w:jc w:val="center"/>
        <w:rPr>
          <w:rStyle w:val="FontStyle12"/>
        </w:rPr>
      </w:pPr>
      <w:r>
        <w:rPr>
          <w:rStyle w:val="FontStyle12"/>
        </w:rPr>
        <w:t>3.§</w:t>
      </w:r>
    </w:p>
    <w:p w:rsidR="00614FE8" w:rsidRDefault="00614FE8" w:rsidP="00614FE8">
      <w:pPr>
        <w:pStyle w:val="Style2"/>
        <w:widowControl/>
        <w:spacing w:line="240" w:lineRule="exact"/>
        <w:rPr>
          <w:sz w:val="20"/>
          <w:szCs w:val="20"/>
        </w:rPr>
      </w:pPr>
    </w:p>
    <w:p w:rsidR="00614FE8" w:rsidRDefault="00614FE8" w:rsidP="00614FE8">
      <w:pPr>
        <w:pStyle w:val="Style2"/>
        <w:widowControl/>
        <w:spacing w:before="5" w:line="274" w:lineRule="exact"/>
        <w:rPr>
          <w:rStyle w:val="FontStyle12"/>
        </w:rPr>
      </w:pPr>
      <w:r>
        <w:rPr>
          <w:rStyle w:val="FontStyle12"/>
        </w:rPr>
        <w:t>Mentesül a helyi iparűzési adó megfizetése alól az az adóalany, akinek adóalapja nem haladja meg az 1.500.000.- Ft-ot, azaz Egymillió-ötszázezer forintot.</w:t>
      </w:r>
    </w:p>
    <w:p w:rsidR="00187455" w:rsidRDefault="00187455"/>
    <w:sectPr w:rsidR="001874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4726" w:rsidRDefault="00A44726" w:rsidP="00614FE8">
      <w:pPr>
        <w:spacing w:after="0" w:line="240" w:lineRule="auto"/>
      </w:pPr>
      <w:r>
        <w:separator/>
      </w:r>
    </w:p>
  </w:endnote>
  <w:endnote w:type="continuationSeparator" w:id="0">
    <w:p w:rsidR="00A44726" w:rsidRDefault="00A44726" w:rsidP="00614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4726" w:rsidRDefault="00A44726" w:rsidP="00614FE8">
      <w:pPr>
        <w:spacing w:after="0" w:line="240" w:lineRule="auto"/>
      </w:pPr>
      <w:r>
        <w:separator/>
      </w:r>
    </w:p>
  </w:footnote>
  <w:footnote w:type="continuationSeparator" w:id="0">
    <w:p w:rsidR="00A44726" w:rsidRDefault="00A44726" w:rsidP="00614FE8">
      <w:pPr>
        <w:spacing w:after="0" w:line="240" w:lineRule="auto"/>
      </w:pPr>
      <w:r>
        <w:continuationSeparator/>
      </w:r>
    </w:p>
  </w:footnote>
  <w:footnote w:id="1">
    <w:p w:rsidR="00614FE8" w:rsidRDefault="00614FE8" w:rsidP="00614FE8">
      <w:pPr>
        <w:pStyle w:val="Lbjegyzetszveg"/>
      </w:pPr>
    </w:p>
  </w:footnote>
  <w:footnote w:id="2">
    <w:p w:rsidR="00614FE8" w:rsidRDefault="00614FE8" w:rsidP="00614FE8">
      <w:pPr>
        <w:pStyle w:val="Lbjegyzetszveg"/>
      </w:pPr>
      <w:bookmarkStart w:id="0" w:name="_GoBack"/>
      <w:bookmarkEnd w:id="0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4C538C"/>
    <w:multiLevelType w:val="singleLevel"/>
    <w:tmpl w:val="7F9628DC"/>
    <w:lvl w:ilvl="0">
      <w:start w:val="1"/>
      <w:numFmt w:val="decimal"/>
      <w:lvlText w:val="(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7BE6048D"/>
    <w:multiLevelType w:val="singleLevel"/>
    <w:tmpl w:val="95F68EE0"/>
    <w:lvl w:ilvl="0">
      <w:start w:val="1"/>
      <w:numFmt w:val="lowerLetter"/>
      <w:lvlText w:val="%1."/>
      <w:legacy w:legacy="1" w:legacySpace="0" w:legacyIndent="173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FE8"/>
    <w:rsid w:val="00187455"/>
    <w:rsid w:val="00614FE8"/>
    <w:rsid w:val="008D569F"/>
    <w:rsid w:val="00A44726"/>
    <w:rsid w:val="00EC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20B35"/>
  <w15:chartTrackingRefBased/>
  <w15:docId w15:val="{E0792BEC-E9E1-416D-BC35-B62F6631E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yle1">
    <w:name w:val="Style1"/>
    <w:basedOn w:val="Norml"/>
    <w:uiPriority w:val="99"/>
    <w:rsid w:val="00614FE8"/>
    <w:pPr>
      <w:widowControl w:val="0"/>
      <w:autoSpaceDE w:val="0"/>
      <w:autoSpaceDN w:val="0"/>
      <w:adjustRightInd w:val="0"/>
      <w:spacing w:after="0" w:line="276" w:lineRule="exact"/>
      <w:jc w:val="center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tyle2">
    <w:name w:val="Style2"/>
    <w:basedOn w:val="Norml"/>
    <w:uiPriority w:val="99"/>
    <w:rsid w:val="00614FE8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FontStyle11">
    <w:name w:val="Font Style11"/>
    <w:basedOn w:val="Bekezdsalapbettpusa"/>
    <w:uiPriority w:val="99"/>
    <w:rsid w:val="00614FE8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4">
    <w:name w:val="Style4"/>
    <w:basedOn w:val="Norml"/>
    <w:uiPriority w:val="99"/>
    <w:rsid w:val="00614FE8"/>
    <w:pPr>
      <w:widowControl w:val="0"/>
      <w:autoSpaceDE w:val="0"/>
      <w:autoSpaceDN w:val="0"/>
      <w:adjustRightInd w:val="0"/>
      <w:spacing w:after="0" w:line="552" w:lineRule="exact"/>
      <w:jc w:val="center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tyle6">
    <w:name w:val="Style6"/>
    <w:basedOn w:val="Norml"/>
    <w:uiPriority w:val="99"/>
    <w:rsid w:val="00614F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Style7">
    <w:name w:val="Style7"/>
    <w:basedOn w:val="Norml"/>
    <w:uiPriority w:val="99"/>
    <w:rsid w:val="00614FE8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FontStyle12">
    <w:name w:val="Font Style12"/>
    <w:basedOn w:val="Bekezdsalapbettpusa"/>
    <w:rsid w:val="00614FE8"/>
    <w:rPr>
      <w:rFonts w:ascii="Times New Roman" w:hAnsi="Times New Roman" w:cs="Times New Roman"/>
      <w:sz w:val="24"/>
      <w:szCs w:val="24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614F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614FE8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614FE8"/>
    <w:rPr>
      <w:vertAlign w:val="superscript"/>
    </w:rPr>
  </w:style>
  <w:style w:type="paragraph" w:styleId="lfej">
    <w:name w:val="header"/>
    <w:basedOn w:val="Norml"/>
    <w:link w:val="lfejChar"/>
    <w:unhideWhenUsed/>
    <w:rsid w:val="00614FE8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rsid w:val="00614FE8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C2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C20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2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</dc:creator>
  <cp:keywords/>
  <dc:description/>
  <cp:lastModifiedBy>Adriana</cp:lastModifiedBy>
  <cp:revision>2</cp:revision>
  <cp:lastPrinted>2019-05-24T05:48:00Z</cp:lastPrinted>
  <dcterms:created xsi:type="dcterms:W3CDTF">2019-05-24T05:45:00Z</dcterms:created>
  <dcterms:modified xsi:type="dcterms:W3CDTF">2019-05-24T05:49:00Z</dcterms:modified>
</cp:coreProperties>
</file>